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AE209" w14:textId="77777777" w:rsidR="00CB48B4" w:rsidRDefault="00CB48B4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107E3702" w14:textId="77777777" w:rsidR="0045378E" w:rsidRDefault="0045378E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551102FE" w14:textId="77777777" w:rsidR="0045378E" w:rsidRDefault="0045378E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08ACBE1E" w14:textId="77777777" w:rsidR="0045378E" w:rsidRDefault="0045378E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169F58B5" w14:textId="426D6F9D" w:rsidR="004F78B7" w:rsidRPr="00BC15D5" w:rsidRDefault="008F4B25" w:rsidP="00932FAA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15D5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ЗАТВЕРДЖЕНО</w:t>
      </w:r>
      <w:r w:rsidRPr="00BC15D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</w:t>
      </w:r>
      <w:r w:rsidR="004F78B7" w:rsidRPr="00BC15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озпорядження </w:t>
      </w:r>
      <w:r w:rsidRPr="00BC15D5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начальника</w:t>
      </w:r>
    </w:p>
    <w:p w14:paraId="7A1ACE86" w14:textId="6E7E055C" w:rsidR="00686549" w:rsidRPr="00BC15D5" w:rsidRDefault="00686549" w:rsidP="00932FAA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15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обласної </w:t>
      </w:r>
      <w:r w:rsidR="008F4B25" w:rsidRPr="00BC15D5">
        <w:rPr>
          <w:rFonts w:ascii="Times New Roman" w:eastAsia="Times New Roman" w:hAnsi="Times New Roman" w:cs="Times New Roman"/>
          <w:color w:val="000000"/>
          <w:sz w:val="28"/>
          <w:szCs w:val="28"/>
        </w:rPr>
        <w:t>військової</w:t>
      </w:r>
      <w:r w:rsidRPr="00BC15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адміністрації </w:t>
      </w:r>
    </w:p>
    <w:p w14:paraId="7171E26A" w14:textId="70D699CC" w:rsidR="004F78B7" w:rsidRDefault="00CE536A" w:rsidP="00932FAA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15D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</w:t>
      </w:r>
      <w:r w:rsidR="004F78B7" w:rsidRPr="00BC15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 w:rsidRPr="00BC15D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</w:t>
      </w:r>
      <w:r w:rsidR="008F4B25" w:rsidRPr="00BC15D5"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</w:p>
    <w:p w14:paraId="686532EF" w14:textId="77777777" w:rsidR="00621A2B" w:rsidRPr="00686549" w:rsidRDefault="00621A2B" w:rsidP="00686549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F5C967D" w14:textId="77777777" w:rsidR="003B3343" w:rsidRPr="00CB48B4" w:rsidRDefault="003B3343" w:rsidP="003B3343">
      <w:pPr>
        <w:spacing w:after="0" w:line="240" w:lineRule="auto"/>
        <w:ind w:left="5040"/>
        <w:rPr>
          <w:rFonts w:ascii="Times New Roman" w:hAnsi="Times New Roman" w:cs="Times New Roman"/>
          <w:b/>
          <w:sz w:val="27"/>
          <w:szCs w:val="27"/>
        </w:rPr>
      </w:pPr>
      <w:r w:rsidRPr="00CB48B4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CB48B4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CB48B4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CB48B4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CB48B4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CB48B4">
        <w:rPr>
          <w:rFonts w:ascii="Times New Roman" w:hAnsi="Times New Roman" w:cs="Times New Roman"/>
          <w:color w:val="000000"/>
          <w:sz w:val="27"/>
          <w:szCs w:val="27"/>
        </w:rPr>
        <w:tab/>
      </w:r>
    </w:p>
    <w:p w14:paraId="0E05F7D4" w14:textId="77777777" w:rsidR="003B3343" w:rsidRPr="00582E4D" w:rsidRDefault="005C10B9" w:rsidP="00582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2E4D">
        <w:rPr>
          <w:rFonts w:ascii="Times New Roman" w:hAnsi="Times New Roman" w:cs="Times New Roman"/>
          <w:b/>
          <w:sz w:val="28"/>
          <w:szCs w:val="28"/>
        </w:rPr>
        <w:t>СКЛАД</w:t>
      </w:r>
    </w:p>
    <w:p w14:paraId="48E48624" w14:textId="401B57E8" w:rsidR="003B3343" w:rsidRPr="009238E8" w:rsidRDefault="002B10B8" w:rsidP="00582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7FD9" w:rsidRPr="009238E8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9238E8">
        <w:rPr>
          <w:rFonts w:ascii="Times New Roman" w:hAnsi="Times New Roman" w:cs="Times New Roman"/>
          <w:b/>
          <w:bCs/>
          <w:sz w:val="28"/>
          <w:szCs w:val="28"/>
        </w:rPr>
        <w:t xml:space="preserve">нвентаризаційної </w:t>
      </w:r>
      <w:r w:rsidR="00BB0F56" w:rsidRPr="009238E8">
        <w:rPr>
          <w:rFonts w:ascii="Times New Roman" w:hAnsi="Times New Roman" w:cs="Times New Roman"/>
          <w:b/>
          <w:bCs/>
          <w:sz w:val="28"/>
          <w:szCs w:val="28"/>
        </w:rPr>
        <w:t xml:space="preserve">комісії </w:t>
      </w:r>
      <w:bookmarkStart w:id="0" w:name="OLE_LINK4"/>
      <w:r w:rsidR="006E66A8" w:rsidRPr="009238E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B0F56" w:rsidRPr="009238E8">
        <w:rPr>
          <w:rFonts w:ascii="Times New Roman" w:hAnsi="Times New Roman" w:cs="Times New Roman"/>
          <w:b/>
          <w:bCs/>
          <w:sz w:val="28"/>
          <w:szCs w:val="28"/>
        </w:rPr>
        <w:t>бласн</w:t>
      </w:r>
      <w:r w:rsidR="006E66A8" w:rsidRPr="009238E8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BB0F56" w:rsidRPr="009238E8">
        <w:rPr>
          <w:rFonts w:ascii="Times New Roman" w:hAnsi="Times New Roman" w:cs="Times New Roman"/>
          <w:b/>
          <w:bCs/>
          <w:sz w:val="28"/>
          <w:szCs w:val="28"/>
        </w:rPr>
        <w:t xml:space="preserve"> фонд</w:t>
      </w:r>
      <w:r w:rsidR="006E66A8" w:rsidRPr="009238E8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BB0F56" w:rsidRPr="009238E8">
        <w:rPr>
          <w:rFonts w:ascii="Times New Roman" w:hAnsi="Times New Roman" w:cs="Times New Roman"/>
          <w:b/>
          <w:bCs/>
          <w:sz w:val="28"/>
          <w:szCs w:val="28"/>
        </w:rPr>
        <w:t xml:space="preserve"> підтримки індивідуального </w:t>
      </w:r>
      <w:r w:rsidR="001B298E" w:rsidRPr="009238E8">
        <w:rPr>
          <w:rFonts w:ascii="Times New Roman" w:hAnsi="Times New Roman" w:cs="Times New Roman"/>
          <w:b/>
          <w:bCs/>
          <w:sz w:val="28"/>
          <w:szCs w:val="28"/>
        </w:rPr>
        <w:t xml:space="preserve">житлового </w:t>
      </w:r>
      <w:r w:rsidR="00BB0F56" w:rsidRPr="009238E8">
        <w:rPr>
          <w:rFonts w:ascii="Times New Roman" w:hAnsi="Times New Roman" w:cs="Times New Roman"/>
          <w:b/>
          <w:bCs/>
          <w:sz w:val="28"/>
          <w:szCs w:val="28"/>
        </w:rPr>
        <w:t>будівництва на селі</w:t>
      </w:r>
      <w:bookmarkEnd w:id="0"/>
      <w:r w:rsidR="00A74789" w:rsidRPr="009238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1FAF1A4" w14:textId="77777777" w:rsidR="003B3343" w:rsidRPr="009238E8" w:rsidRDefault="003B3343" w:rsidP="007A4AD7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502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7"/>
        <w:gridCol w:w="6945"/>
      </w:tblGrid>
      <w:tr w:rsidR="001A7442" w:rsidRPr="001A7442" w14:paraId="35A93C15" w14:textId="77777777" w:rsidTr="00621A2B">
        <w:trPr>
          <w:trHeight w:val="1014"/>
        </w:trPr>
        <w:tc>
          <w:tcPr>
            <w:tcW w:w="2557" w:type="dxa"/>
          </w:tcPr>
          <w:p w14:paraId="1314DCE6" w14:textId="4056F163" w:rsidR="00F7100C" w:rsidRPr="00D150CD" w:rsidRDefault="002B10B8" w:rsidP="00932F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ПЕТРИШИН</w:t>
            </w:r>
          </w:p>
          <w:p w14:paraId="226B1F80" w14:textId="62773456" w:rsidR="00F7100C" w:rsidRPr="00D150CD" w:rsidRDefault="00002279" w:rsidP="00932F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Натал</w:t>
            </w:r>
            <w:r w:rsidR="002B10B8"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я </w:t>
            </w:r>
          </w:p>
          <w:p w14:paraId="02A447F9" w14:textId="2E5F75DD" w:rsidR="009D248D" w:rsidRPr="00D150CD" w:rsidRDefault="008F4AF1" w:rsidP="00932F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Геннаді</w:t>
            </w:r>
            <w:r w:rsidR="00937FD9"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ї</w:t>
            </w: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вна</w:t>
            </w:r>
          </w:p>
          <w:p w14:paraId="7369C018" w14:textId="77777777" w:rsidR="00F7100C" w:rsidRPr="00D150CD" w:rsidRDefault="00F7100C" w:rsidP="00932F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left w:val="nil"/>
            </w:tcBorders>
          </w:tcPr>
          <w:p w14:paraId="7A554E49" w14:textId="45067082" w:rsidR="009D248D" w:rsidRPr="00D150CD" w:rsidRDefault="00F7100C" w:rsidP="0093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150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="008F4AF1" w:rsidRPr="00D150CD">
              <w:rPr>
                <w:rFonts w:ascii="Times New Roman" w:hAnsi="Times New Roman" w:cs="Times New Roman"/>
                <w:sz w:val="28"/>
                <w:szCs w:val="28"/>
              </w:rPr>
              <w:t>головний бухгалтер</w:t>
            </w:r>
            <w:r w:rsidR="00002279" w:rsidRPr="00D150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2279" w:rsidRPr="00D150CD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002279" w:rsidRPr="00D150CD">
              <w:rPr>
                <w:rFonts w:ascii="Times New Roman" w:hAnsi="Times New Roman" w:cs="Times New Roman"/>
                <w:sz w:val="28"/>
                <w:szCs w:val="28"/>
              </w:rPr>
              <w:instrText xml:space="preserve"> LINK Word.Document.12 "\\\\192.168.1.3\\ekon\\!!!_kusky\\Відділ фінансового аналізу\\Державні ЮРОСОБИ\\Погодження _Фонд на селі\\РЕОРГАНІЗАЦІЯ ФОНДУ\\Додаток 1_Комісія перетворення.docx" "OLE_LINK4" \a \r  \* MERGEFORMAT </w:instrText>
            </w:r>
            <w:r w:rsidR="00002279" w:rsidRPr="00D150CD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002279" w:rsidRPr="00D150CD">
              <w:rPr>
                <w:rFonts w:ascii="Times New Roman" w:hAnsi="Times New Roman"/>
                <w:sz w:val="28"/>
                <w:szCs w:val="28"/>
              </w:rPr>
              <w:t>Обласн</w:t>
            </w:r>
            <w:r w:rsidR="006E66A8" w:rsidRPr="00D150CD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02279" w:rsidRPr="00D150CD">
              <w:rPr>
                <w:rFonts w:ascii="Times New Roman" w:hAnsi="Times New Roman"/>
                <w:sz w:val="28"/>
                <w:szCs w:val="28"/>
              </w:rPr>
              <w:t xml:space="preserve"> фонд</w:t>
            </w:r>
            <w:r w:rsidR="006E66A8" w:rsidRPr="00D150CD">
              <w:rPr>
                <w:rFonts w:ascii="Times New Roman" w:hAnsi="Times New Roman"/>
                <w:sz w:val="28"/>
                <w:szCs w:val="28"/>
              </w:rPr>
              <w:t>у</w:t>
            </w:r>
            <w:r w:rsidR="00002279" w:rsidRPr="00D150CD">
              <w:rPr>
                <w:rFonts w:ascii="Times New Roman" w:hAnsi="Times New Roman"/>
                <w:sz w:val="28"/>
                <w:szCs w:val="28"/>
              </w:rPr>
              <w:t xml:space="preserve"> підтримки індивідуального </w:t>
            </w:r>
            <w:r w:rsidR="003F3C46" w:rsidRPr="00D150CD">
              <w:rPr>
                <w:rFonts w:ascii="Times New Roman" w:hAnsi="Times New Roman"/>
                <w:sz w:val="28"/>
                <w:szCs w:val="28"/>
              </w:rPr>
              <w:t xml:space="preserve">житлового </w:t>
            </w:r>
            <w:r w:rsidR="00002279" w:rsidRPr="00D150CD">
              <w:rPr>
                <w:rFonts w:ascii="Times New Roman" w:hAnsi="Times New Roman"/>
                <w:sz w:val="28"/>
                <w:szCs w:val="28"/>
              </w:rPr>
              <w:t>будівництва на селі</w:t>
            </w:r>
            <w:r w:rsidR="00002279" w:rsidRPr="00D150CD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F01E6" w:rsidRPr="00D150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50C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голова </w:t>
            </w:r>
            <w:r w:rsidR="00002279" w:rsidRPr="00D150CD">
              <w:rPr>
                <w:rFonts w:ascii="Times New Roman" w:hAnsi="Times New Roman" w:cs="Times New Roman"/>
                <w:bCs/>
                <w:sz w:val="28"/>
                <w:szCs w:val="28"/>
              </w:rPr>
              <w:t>комісії</w:t>
            </w:r>
          </w:p>
        </w:tc>
      </w:tr>
      <w:tr w:rsidR="00AC46C3" w:rsidRPr="001A7442" w14:paraId="23F44F6C" w14:textId="77777777" w:rsidTr="00621A2B">
        <w:tc>
          <w:tcPr>
            <w:tcW w:w="2557" w:type="dxa"/>
          </w:tcPr>
          <w:p w14:paraId="38E8E029" w14:textId="77777777" w:rsidR="00AC46C3" w:rsidRPr="00D150CD" w:rsidRDefault="00AC46C3" w:rsidP="00932FAA">
            <w:pPr>
              <w:pStyle w:val="a3"/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КОРИТНЮК</w:t>
            </w:r>
          </w:p>
          <w:p w14:paraId="58EC69E6" w14:textId="77777777" w:rsidR="00AC46C3" w:rsidRPr="00D150CD" w:rsidRDefault="00AC46C3" w:rsidP="00932FAA">
            <w:pPr>
              <w:pStyle w:val="a3"/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Ольга</w:t>
            </w:r>
          </w:p>
          <w:p w14:paraId="455ACCFA" w14:textId="00A770B4" w:rsidR="00AC46C3" w:rsidRPr="00D150CD" w:rsidRDefault="00AC46C3" w:rsidP="00932FAA">
            <w:pPr>
              <w:pStyle w:val="a3"/>
              <w:tabs>
                <w:tab w:val="clear" w:pos="4320"/>
                <w:tab w:val="clear" w:pos="864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Миколаївна</w:t>
            </w:r>
          </w:p>
        </w:tc>
        <w:tc>
          <w:tcPr>
            <w:tcW w:w="6945" w:type="dxa"/>
            <w:tcBorders>
              <w:left w:val="nil"/>
            </w:tcBorders>
          </w:tcPr>
          <w:p w14:paraId="595A05C4" w14:textId="77777777" w:rsidR="002D690C" w:rsidRPr="00D150CD" w:rsidRDefault="00AC46C3" w:rsidP="002D69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5"/>
            <w:r w:rsidRPr="00D150CD">
              <w:rPr>
                <w:rFonts w:ascii="Times New Roman" w:hAnsi="Times New Roman" w:cs="Times New Roman"/>
                <w:sz w:val="28"/>
                <w:szCs w:val="28"/>
              </w:rPr>
              <w:t xml:space="preserve">- начальник відділу політики майнових відносин </w:t>
            </w:r>
            <w:bookmarkEnd w:id="1"/>
            <w:r w:rsidRPr="00D150CD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політики майнових відносин та сфери публічних закупівель департаменту економічної політики </w:t>
            </w:r>
            <w:r w:rsidR="002D690C" w:rsidRPr="00D150CD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  <w:p w14:paraId="47766458" w14:textId="6D9C0AB7" w:rsidR="00AC46C3" w:rsidRPr="00D150CD" w:rsidRDefault="00AC46C3" w:rsidP="00932FA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6C3" w:rsidRPr="001A7442" w14:paraId="7F9DA1C9" w14:textId="77777777" w:rsidTr="00621A2B">
        <w:tc>
          <w:tcPr>
            <w:tcW w:w="2557" w:type="dxa"/>
          </w:tcPr>
          <w:p w14:paraId="0D2CA37D" w14:textId="77777777" w:rsidR="00AC46C3" w:rsidRPr="00D150CD" w:rsidRDefault="00AC46C3" w:rsidP="00932FAA">
            <w:pPr>
              <w:pStyle w:val="a3"/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ОЛИНЕЦЬ</w:t>
            </w:r>
          </w:p>
          <w:p w14:paraId="0488AFAB" w14:textId="77777777" w:rsidR="00AC46C3" w:rsidRPr="00D150CD" w:rsidRDefault="00AC46C3" w:rsidP="00932FAA">
            <w:pPr>
              <w:pStyle w:val="a3"/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Катерина </w:t>
            </w:r>
          </w:p>
          <w:p w14:paraId="6E97B8B3" w14:textId="0AC7E643" w:rsidR="00AC46C3" w:rsidRPr="00D150CD" w:rsidRDefault="00AC46C3" w:rsidP="00932FAA">
            <w:pPr>
              <w:pStyle w:val="a3"/>
              <w:tabs>
                <w:tab w:val="clear" w:pos="4320"/>
                <w:tab w:val="clear" w:pos="864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Любомирівна</w:t>
            </w:r>
          </w:p>
        </w:tc>
        <w:tc>
          <w:tcPr>
            <w:tcW w:w="6945" w:type="dxa"/>
            <w:tcBorders>
              <w:left w:val="nil"/>
            </w:tcBorders>
          </w:tcPr>
          <w:p w14:paraId="1674CD8A" w14:textId="20AA1CCA" w:rsidR="00AC46C3" w:rsidRPr="00D150CD" w:rsidRDefault="00AC46C3" w:rsidP="0093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 xml:space="preserve">- заступник начальника управління – начальник відділу  розвитку аграрного ринку та продовольства </w:t>
            </w:r>
            <w:r w:rsidR="00932FAA" w:rsidRPr="00D150C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32FAA" w:rsidRPr="00D150CD">
              <w:rPr>
                <w:rFonts w:ascii="Times New Roman" w:hAnsi="Times New Roman" w:cs="Times New Roman"/>
                <w:sz w:val="28"/>
                <w:szCs w:val="28"/>
              </w:rPr>
              <w:t>правління розвитку сільськогосподарського виробництва, аграрного ринку та продовольства</w:t>
            </w:r>
            <w:r w:rsidR="00932FAA" w:rsidRPr="00D150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>департаменту агропромислового розвитку обл</w:t>
            </w:r>
            <w:r w:rsidR="00932FAA" w:rsidRPr="00D150CD">
              <w:rPr>
                <w:rFonts w:ascii="Times New Roman" w:hAnsi="Times New Roman" w:cs="Times New Roman"/>
                <w:sz w:val="28"/>
                <w:szCs w:val="28"/>
              </w:rPr>
              <w:t xml:space="preserve">асної </w:t>
            </w: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>держ</w:t>
            </w:r>
            <w:r w:rsidR="00932FAA" w:rsidRPr="00D150CD">
              <w:rPr>
                <w:rFonts w:ascii="Times New Roman" w:hAnsi="Times New Roman" w:cs="Times New Roman"/>
                <w:sz w:val="28"/>
                <w:szCs w:val="28"/>
              </w:rPr>
              <w:t xml:space="preserve">авної </w:t>
            </w: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</w:p>
          <w:p w14:paraId="4D959C65" w14:textId="69DEECFA" w:rsidR="00AC46C3" w:rsidRPr="00D150CD" w:rsidRDefault="00AC46C3" w:rsidP="0093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6C3" w:rsidRPr="001A7442" w14:paraId="6A915554" w14:textId="77777777" w:rsidTr="00621A2B">
        <w:tc>
          <w:tcPr>
            <w:tcW w:w="2557" w:type="dxa"/>
          </w:tcPr>
          <w:p w14:paraId="7AF1B37E" w14:textId="77777777" w:rsidR="00AC46C3" w:rsidRPr="00D150CD" w:rsidRDefault="00AC46C3" w:rsidP="00932F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 xml:space="preserve">ПОЛІТИЛО </w:t>
            </w:r>
          </w:p>
          <w:p w14:paraId="257FDBAE" w14:textId="77777777" w:rsidR="00AC46C3" w:rsidRPr="00D150CD" w:rsidRDefault="00AC46C3" w:rsidP="00932F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>Михайло</w:t>
            </w:r>
          </w:p>
          <w:p w14:paraId="1F2F9402" w14:textId="351B577C" w:rsidR="00AC46C3" w:rsidRPr="00D150CD" w:rsidRDefault="00AC46C3" w:rsidP="00932FAA">
            <w:pPr>
              <w:pStyle w:val="a3"/>
              <w:tabs>
                <w:tab w:val="clear" w:pos="4320"/>
                <w:tab w:val="clear" w:pos="864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</w:p>
        </w:tc>
        <w:tc>
          <w:tcPr>
            <w:tcW w:w="6945" w:type="dxa"/>
            <w:tcBorders>
              <w:left w:val="nil"/>
            </w:tcBorders>
          </w:tcPr>
          <w:p w14:paraId="0D8EA314" w14:textId="77777777" w:rsidR="00932FAA" w:rsidRPr="00D150CD" w:rsidRDefault="00AC46C3" w:rsidP="0093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>- головний спеціаліст відділу містобудівної політики</w:t>
            </w:r>
            <w:r w:rsidR="00932FAA" w:rsidRPr="00D150CD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містобудування та архітектури</w:t>
            </w: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департаменту архітектури та розвитку містобудування </w:t>
            </w:r>
            <w:r w:rsidR="00932FAA" w:rsidRPr="00D150CD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  <w:p w14:paraId="7F4DE684" w14:textId="3412FC53" w:rsidR="00AC46C3" w:rsidRPr="00D150CD" w:rsidRDefault="00AC46C3" w:rsidP="0093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7442" w:rsidRPr="001A7442" w14:paraId="695227E6" w14:textId="77777777" w:rsidTr="00621A2B">
        <w:tc>
          <w:tcPr>
            <w:tcW w:w="2557" w:type="dxa"/>
          </w:tcPr>
          <w:p w14:paraId="3B4F1F11" w14:textId="6000E6DA" w:rsidR="001A7442" w:rsidRPr="00D150CD" w:rsidRDefault="00937FD9" w:rsidP="00932F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САРАБУН</w:t>
            </w:r>
          </w:p>
          <w:p w14:paraId="6567AC16" w14:textId="5B1937D6" w:rsidR="001A7442" w:rsidRPr="00D150CD" w:rsidRDefault="00937FD9" w:rsidP="00932F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Ярослав</w:t>
            </w:r>
            <w:r w:rsidR="001A7442"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541AAD2" w14:textId="59CEC7EB" w:rsidR="001A7442" w:rsidRPr="00D150CD" w:rsidRDefault="00937FD9" w:rsidP="00932F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Степанович</w:t>
            </w:r>
          </w:p>
          <w:p w14:paraId="1DD4640B" w14:textId="77777777" w:rsidR="001A7442" w:rsidRPr="00D150CD" w:rsidRDefault="001A7442" w:rsidP="00932FAA">
            <w:pPr>
              <w:pStyle w:val="a3"/>
              <w:tabs>
                <w:tab w:val="clear" w:pos="4320"/>
                <w:tab w:val="clear" w:pos="864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left w:val="nil"/>
            </w:tcBorders>
          </w:tcPr>
          <w:p w14:paraId="53432A88" w14:textId="2D52B0FA" w:rsidR="001A7442" w:rsidRPr="00D150CD" w:rsidRDefault="001A7442" w:rsidP="00D150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150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="00772649" w:rsidRPr="00D150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менеджер з розвитку сільських територій</w:t>
            </w:r>
            <w:r w:rsidR="0094434E" w:rsidRPr="00D150C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4434E" w:rsidRPr="00D150CD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94434E" w:rsidRPr="00D150CD">
              <w:rPr>
                <w:rFonts w:ascii="Times New Roman" w:hAnsi="Times New Roman" w:cs="Times New Roman"/>
                <w:sz w:val="28"/>
                <w:szCs w:val="28"/>
              </w:rPr>
              <w:instrText xml:space="preserve"> LINK Word.Document.12 "\\\\192.168.1.3\\ekon\\!!!_kusky\\Відділ фінансового аналізу\\Державні ЮРОСОБИ\\Погодження _Фонд на селі\\РЕОРГАНІЗАЦІЯ ФОНДУ\\Додаток 1_Комісія перетворення.docx" "OLE_LINK4" \a \r  \* MERGEFORMAT </w:instrText>
            </w:r>
            <w:r w:rsidR="0094434E" w:rsidRPr="00D150CD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94434E" w:rsidRPr="00D150CD">
              <w:rPr>
                <w:rFonts w:ascii="Times New Roman" w:hAnsi="Times New Roman"/>
                <w:sz w:val="28"/>
                <w:szCs w:val="28"/>
              </w:rPr>
              <w:t>Обласного фонду підтримки індивідуального житлового будівництва на селі</w:t>
            </w:r>
            <w:r w:rsidR="0094434E" w:rsidRPr="00D150CD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  <w:p w14:paraId="780EC2C0" w14:textId="77777777" w:rsidR="001A7442" w:rsidRPr="00D150CD" w:rsidRDefault="001A7442" w:rsidP="0093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22C" w:rsidRPr="001A7442" w14:paraId="3257D6EB" w14:textId="77777777" w:rsidTr="00621A2B">
        <w:tc>
          <w:tcPr>
            <w:tcW w:w="2557" w:type="dxa"/>
          </w:tcPr>
          <w:p w14:paraId="79DF39CC" w14:textId="77777777" w:rsidR="002F622C" w:rsidRDefault="002F622C" w:rsidP="002F622C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ЦИМБАЛІСТА</w:t>
            </w:r>
          </w:p>
          <w:p w14:paraId="03B94A3D" w14:textId="77777777" w:rsidR="002F622C" w:rsidRDefault="002F622C" w:rsidP="002F622C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Наталя </w:t>
            </w:r>
          </w:p>
          <w:p w14:paraId="7661B4D6" w14:textId="77777777" w:rsidR="002F622C" w:rsidRDefault="002F622C" w:rsidP="002F622C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Олександрівна</w:t>
            </w:r>
          </w:p>
          <w:p w14:paraId="0A991005" w14:textId="77777777" w:rsidR="002F622C" w:rsidRPr="00D150CD" w:rsidRDefault="002F622C" w:rsidP="002F622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tcBorders>
              <w:left w:val="nil"/>
            </w:tcBorders>
          </w:tcPr>
          <w:p w14:paraId="2D084BFC" w14:textId="6F3F1304" w:rsidR="002F622C" w:rsidRPr="00D150CD" w:rsidRDefault="002F622C" w:rsidP="002F62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т.в.о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голови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LINK Word.Document.12 "\\\\192.168.1.3\\ekon\\!!!_kusky\\Відділ фінансового аналізу\\Державні ЮРОСОБИ\\Погодження _Фонд на селі\\РЕОРГАНІЗАЦІЯ ФОНДУ\\Додаток 1_Комісія перетворення.docx" "OLE_LINK4" \a \r  \* MERGEFORMAT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sz w:val="28"/>
                <w:szCs w:val="28"/>
              </w:rPr>
              <w:t>Обласного фонду підтримки індивідуального житлового будівництва на селі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63392" w:rsidRPr="001A7442" w14:paraId="1CEF006D" w14:textId="77777777" w:rsidTr="00621A2B">
        <w:tc>
          <w:tcPr>
            <w:tcW w:w="2557" w:type="dxa"/>
          </w:tcPr>
          <w:p w14:paraId="00DBFBAF" w14:textId="77777777" w:rsidR="00D63392" w:rsidRPr="00D150CD" w:rsidRDefault="00D63392" w:rsidP="00932FAA">
            <w:pPr>
              <w:pStyle w:val="a3"/>
              <w:tabs>
                <w:tab w:val="clear" w:pos="4320"/>
                <w:tab w:val="clear" w:pos="864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ШЛАПАК </w:t>
            </w:r>
          </w:p>
          <w:p w14:paraId="12532B57" w14:textId="77777777" w:rsidR="00D63392" w:rsidRPr="00D150CD" w:rsidRDefault="00D63392" w:rsidP="00932FAA">
            <w:pPr>
              <w:pStyle w:val="a3"/>
              <w:tabs>
                <w:tab w:val="clear" w:pos="4320"/>
                <w:tab w:val="clear" w:pos="8640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Володимир</w:t>
            </w:r>
          </w:p>
          <w:p w14:paraId="665914D2" w14:textId="1BB25604" w:rsidR="00D63392" w:rsidRPr="00D150CD" w:rsidRDefault="00D63392" w:rsidP="00932F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Михайлович</w:t>
            </w:r>
          </w:p>
        </w:tc>
        <w:tc>
          <w:tcPr>
            <w:tcW w:w="6945" w:type="dxa"/>
            <w:tcBorders>
              <w:left w:val="nil"/>
            </w:tcBorders>
          </w:tcPr>
          <w:p w14:paraId="1E37EDF1" w14:textId="2899AD05" w:rsidR="00932FAA" w:rsidRPr="00D150CD" w:rsidRDefault="00D63392" w:rsidP="0093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>- заступник начальника управління – начальник відділу</w:t>
            </w:r>
            <w:r w:rsidRPr="00D150CD">
              <w:rPr>
                <w:rFonts w:ascii="e-Ukraine-Regular" w:eastAsia="Times New Roman" w:hAnsi="e-Ukraine-Regular" w:cs="Times New Roman"/>
                <w:sz w:val="36"/>
                <w:szCs w:val="36"/>
                <w:lang w:eastAsia="uk-UA"/>
              </w:rPr>
              <w:t xml:space="preserve"> </w:t>
            </w: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 xml:space="preserve">фінансів інвестиційних програм </w:t>
            </w:r>
            <w:r w:rsidR="002D690C" w:rsidRPr="00D150C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D690C" w:rsidRPr="00D150CD">
              <w:rPr>
                <w:rFonts w:ascii="Times New Roman" w:hAnsi="Times New Roman" w:cs="Times New Roman"/>
                <w:sz w:val="28"/>
                <w:szCs w:val="28"/>
              </w:rPr>
              <w:t>правління доходів та фінансів виробничої сфери</w:t>
            </w:r>
            <w:r w:rsidR="002D690C" w:rsidRPr="00D150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департаменту фінансів </w:t>
            </w:r>
            <w:r w:rsidR="00932FAA" w:rsidRPr="00D150CD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  <w:p w14:paraId="0280A964" w14:textId="62AFEE98" w:rsidR="00D63392" w:rsidRPr="00D150CD" w:rsidRDefault="00D63392" w:rsidP="0093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58A8CA3D" w14:textId="003B4A0C" w:rsidR="00370E04" w:rsidRPr="001A7442" w:rsidRDefault="00755A73" w:rsidP="00104CAD">
      <w:pPr>
        <w:spacing w:after="160"/>
        <w:jc w:val="center"/>
        <w:rPr>
          <w:rFonts w:ascii="Times New Roman" w:hAnsi="Times New Roman" w:cs="Times New Roman"/>
          <w:sz w:val="28"/>
          <w:szCs w:val="28"/>
        </w:rPr>
      </w:pPr>
      <w:r w:rsidRPr="001A744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45722199" w14:textId="77777777" w:rsidR="00370E04" w:rsidRPr="00582E4D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sectPr w:rsidR="00370E04" w:rsidRPr="00582E4D" w:rsidSect="00A875D3">
      <w:headerReference w:type="default" r:id="rId8"/>
      <w:pgSz w:w="11906" w:h="16838"/>
      <w:pgMar w:top="0" w:right="849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238E6" w14:textId="77777777" w:rsidR="00F05D50" w:rsidRDefault="00F05D50" w:rsidP="003B3343">
      <w:pPr>
        <w:spacing w:after="0" w:line="240" w:lineRule="auto"/>
      </w:pPr>
      <w:r>
        <w:separator/>
      </w:r>
    </w:p>
  </w:endnote>
  <w:endnote w:type="continuationSeparator" w:id="0">
    <w:p w14:paraId="0BB9225D" w14:textId="77777777" w:rsidR="00F05D50" w:rsidRDefault="00F05D50" w:rsidP="003B3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20000A87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-Ukraine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A1BD5" w14:textId="77777777" w:rsidR="00F05D50" w:rsidRDefault="00F05D50" w:rsidP="003B3343">
      <w:pPr>
        <w:spacing w:after="0" w:line="240" w:lineRule="auto"/>
      </w:pPr>
      <w:r>
        <w:separator/>
      </w:r>
    </w:p>
  </w:footnote>
  <w:footnote w:type="continuationSeparator" w:id="0">
    <w:p w14:paraId="68A85203" w14:textId="77777777" w:rsidR="00F05D50" w:rsidRDefault="00F05D50" w:rsidP="003B3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847E7" w14:textId="77777777" w:rsidR="00D03CA0" w:rsidRDefault="00D03CA0" w:rsidP="00D03CA0">
    <w:pPr>
      <w:pStyle w:val="a3"/>
      <w:tabs>
        <w:tab w:val="center" w:pos="4819"/>
        <w:tab w:val="left" w:pos="6150"/>
      </w:tabs>
    </w:pPr>
    <w:r>
      <w:tab/>
    </w:r>
    <w:r>
      <w:tab/>
    </w:r>
    <w:sdt>
      <w:sdtPr>
        <w:id w:val="1323633995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875D3">
          <w:rPr>
            <w:noProof/>
          </w:rPr>
          <w:t>2</w:t>
        </w:r>
        <w:r>
          <w:fldChar w:fldCharType="end"/>
        </w:r>
      </w:sdtContent>
    </w:sdt>
    <w:r>
      <w:tab/>
      <w:t>Продовження додатка</w:t>
    </w:r>
  </w:p>
  <w:p w14:paraId="2F8B4083" w14:textId="77777777" w:rsidR="00F008F1" w:rsidRPr="00EC030D" w:rsidRDefault="00F008F1" w:rsidP="00453CB0">
    <w:pPr>
      <w:pStyle w:val="a3"/>
      <w:tabs>
        <w:tab w:val="center" w:pos="4819"/>
        <w:tab w:val="left" w:pos="7215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53713B"/>
    <w:multiLevelType w:val="hybridMultilevel"/>
    <w:tmpl w:val="B2BA00C8"/>
    <w:lvl w:ilvl="0" w:tplc="0E3203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773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343"/>
    <w:rsid w:val="00002279"/>
    <w:rsid w:val="00014737"/>
    <w:rsid w:val="00017BF4"/>
    <w:rsid w:val="0002709A"/>
    <w:rsid w:val="00057FA4"/>
    <w:rsid w:val="00066DDE"/>
    <w:rsid w:val="000B585C"/>
    <w:rsid w:val="000B5B89"/>
    <w:rsid w:val="00104CAD"/>
    <w:rsid w:val="00113FBE"/>
    <w:rsid w:val="001578AE"/>
    <w:rsid w:val="00167F71"/>
    <w:rsid w:val="00174968"/>
    <w:rsid w:val="00184FB2"/>
    <w:rsid w:val="00185B3D"/>
    <w:rsid w:val="001A0950"/>
    <w:rsid w:val="001A7442"/>
    <w:rsid w:val="001B298E"/>
    <w:rsid w:val="001C6CAE"/>
    <w:rsid w:val="001D1A51"/>
    <w:rsid w:val="00201A15"/>
    <w:rsid w:val="002050FC"/>
    <w:rsid w:val="002733D3"/>
    <w:rsid w:val="00283A34"/>
    <w:rsid w:val="002A48AB"/>
    <w:rsid w:val="002B10B8"/>
    <w:rsid w:val="002C6BCF"/>
    <w:rsid w:val="002D690C"/>
    <w:rsid w:val="002F4D00"/>
    <w:rsid w:val="002F622C"/>
    <w:rsid w:val="00335285"/>
    <w:rsid w:val="00351F13"/>
    <w:rsid w:val="00355545"/>
    <w:rsid w:val="00367CDA"/>
    <w:rsid w:val="00370E04"/>
    <w:rsid w:val="0038069F"/>
    <w:rsid w:val="00395A1E"/>
    <w:rsid w:val="003A7183"/>
    <w:rsid w:val="003B3343"/>
    <w:rsid w:val="003B57BB"/>
    <w:rsid w:val="003D241E"/>
    <w:rsid w:val="003D68CF"/>
    <w:rsid w:val="003F3C46"/>
    <w:rsid w:val="0045378E"/>
    <w:rsid w:val="00453CB0"/>
    <w:rsid w:val="00463218"/>
    <w:rsid w:val="00475DD8"/>
    <w:rsid w:val="004C59EA"/>
    <w:rsid w:val="004D5C2C"/>
    <w:rsid w:val="004F78B7"/>
    <w:rsid w:val="0053070E"/>
    <w:rsid w:val="005805D3"/>
    <w:rsid w:val="00582E4D"/>
    <w:rsid w:val="005843F1"/>
    <w:rsid w:val="005B507C"/>
    <w:rsid w:val="005C10B9"/>
    <w:rsid w:val="005C6F1D"/>
    <w:rsid w:val="005D7C20"/>
    <w:rsid w:val="00621A2B"/>
    <w:rsid w:val="00621CD9"/>
    <w:rsid w:val="00642E0D"/>
    <w:rsid w:val="00653B33"/>
    <w:rsid w:val="006715A8"/>
    <w:rsid w:val="006722A2"/>
    <w:rsid w:val="00686549"/>
    <w:rsid w:val="00690B7B"/>
    <w:rsid w:val="006D61FB"/>
    <w:rsid w:val="006E4CC6"/>
    <w:rsid w:val="006E66A8"/>
    <w:rsid w:val="00715FA4"/>
    <w:rsid w:val="00723B2E"/>
    <w:rsid w:val="007479D4"/>
    <w:rsid w:val="00755A73"/>
    <w:rsid w:val="00772649"/>
    <w:rsid w:val="0079293B"/>
    <w:rsid w:val="007A4AD7"/>
    <w:rsid w:val="008322E7"/>
    <w:rsid w:val="00836820"/>
    <w:rsid w:val="008568CA"/>
    <w:rsid w:val="00895FF7"/>
    <w:rsid w:val="008D6F83"/>
    <w:rsid w:val="008F4AF1"/>
    <w:rsid w:val="008F4B25"/>
    <w:rsid w:val="0091030F"/>
    <w:rsid w:val="009238E8"/>
    <w:rsid w:val="009256FC"/>
    <w:rsid w:val="009264A0"/>
    <w:rsid w:val="00932FAA"/>
    <w:rsid w:val="00937FD9"/>
    <w:rsid w:val="0094434E"/>
    <w:rsid w:val="009765E9"/>
    <w:rsid w:val="009918AF"/>
    <w:rsid w:val="009D248D"/>
    <w:rsid w:val="009D4E29"/>
    <w:rsid w:val="009E20B0"/>
    <w:rsid w:val="009F2CAB"/>
    <w:rsid w:val="00A5203C"/>
    <w:rsid w:val="00A629F8"/>
    <w:rsid w:val="00A64124"/>
    <w:rsid w:val="00A6483D"/>
    <w:rsid w:val="00A74789"/>
    <w:rsid w:val="00A875D3"/>
    <w:rsid w:val="00AA3269"/>
    <w:rsid w:val="00AC3E3C"/>
    <w:rsid w:val="00AC46C3"/>
    <w:rsid w:val="00AD1E7E"/>
    <w:rsid w:val="00B95547"/>
    <w:rsid w:val="00B964C3"/>
    <w:rsid w:val="00B96AAD"/>
    <w:rsid w:val="00BB0F56"/>
    <w:rsid w:val="00BC15D5"/>
    <w:rsid w:val="00BF0D3E"/>
    <w:rsid w:val="00C021C9"/>
    <w:rsid w:val="00C0750D"/>
    <w:rsid w:val="00C2759E"/>
    <w:rsid w:val="00C60101"/>
    <w:rsid w:val="00C651F1"/>
    <w:rsid w:val="00C80E6F"/>
    <w:rsid w:val="00C91370"/>
    <w:rsid w:val="00CB48B4"/>
    <w:rsid w:val="00CE536A"/>
    <w:rsid w:val="00D02D18"/>
    <w:rsid w:val="00D03CA0"/>
    <w:rsid w:val="00D04742"/>
    <w:rsid w:val="00D150CD"/>
    <w:rsid w:val="00D239F8"/>
    <w:rsid w:val="00D345BE"/>
    <w:rsid w:val="00D41676"/>
    <w:rsid w:val="00D56242"/>
    <w:rsid w:val="00D63392"/>
    <w:rsid w:val="00D65FC3"/>
    <w:rsid w:val="00D66292"/>
    <w:rsid w:val="00D93C41"/>
    <w:rsid w:val="00DA0FF2"/>
    <w:rsid w:val="00DB08BF"/>
    <w:rsid w:val="00DB563B"/>
    <w:rsid w:val="00DC683D"/>
    <w:rsid w:val="00DD55D5"/>
    <w:rsid w:val="00DF01E6"/>
    <w:rsid w:val="00E45AA2"/>
    <w:rsid w:val="00E73B7D"/>
    <w:rsid w:val="00EB0821"/>
    <w:rsid w:val="00EC030D"/>
    <w:rsid w:val="00ED2E30"/>
    <w:rsid w:val="00EE14ED"/>
    <w:rsid w:val="00F008F1"/>
    <w:rsid w:val="00F05D50"/>
    <w:rsid w:val="00F106FC"/>
    <w:rsid w:val="00F7100C"/>
    <w:rsid w:val="00F7627A"/>
    <w:rsid w:val="00F774B4"/>
    <w:rsid w:val="00F963BC"/>
    <w:rsid w:val="00FA67ED"/>
    <w:rsid w:val="00FB349D"/>
    <w:rsid w:val="00FF2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48A003"/>
  <w15:docId w15:val="{4E631E79-84A0-4E17-8ED2-FF452EE12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34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D1E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7F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A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AD1E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343"/>
    <w:pPr>
      <w:widowControl w:val="0"/>
      <w:tabs>
        <w:tab w:val="center" w:pos="4320"/>
        <w:tab w:val="right" w:pos="8640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uk-UA" w:bidi="hi-IN"/>
    </w:rPr>
  </w:style>
  <w:style w:type="character" w:customStyle="1" w:styleId="a4">
    <w:name w:val="Верхній колонтитул Знак"/>
    <w:basedOn w:val="a0"/>
    <w:link w:val="a3"/>
    <w:uiPriority w:val="99"/>
    <w:rsid w:val="003B3343"/>
    <w:rPr>
      <w:rFonts w:ascii="Liberation Serif" w:eastAsia="SimSun" w:hAnsi="Liberation Serif" w:cs="Mangal"/>
      <w:kern w:val="1"/>
      <w:sz w:val="24"/>
      <w:szCs w:val="24"/>
      <w:lang w:bidi="hi-IN"/>
    </w:rPr>
  </w:style>
  <w:style w:type="paragraph" w:customStyle="1" w:styleId="tabl">
    <w:name w:val="tabl"/>
    <w:autoRedefine/>
    <w:rsid w:val="003B3343"/>
    <w:pPr>
      <w:numPr>
        <w:ilvl w:val="12"/>
      </w:numPr>
      <w:spacing w:after="0" w:line="240" w:lineRule="auto"/>
      <w:ind w:left="78" w:hanging="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33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B3343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C59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C59EA"/>
    <w:rPr>
      <w:rFonts w:ascii="Segoe UI" w:hAnsi="Segoe UI" w:cs="Segoe UI"/>
      <w:sz w:val="18"/>
      <w:szCs w:val="18"/>
      <w:lang w:eastAsia="en-US"/>
    </w:rPr>
  </w:style>
  <w:style w:type="table" w:styleId="a9">
    <w:name w:val="Table Grid"/>
    <w:basedOn w:val="a1"/>
    <w:uiPriority w:val="39"/>
    <w:rsid w:val="00856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AD1E7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D1E7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aa">
    <w:name w:val="Hyperlink"/>
    <w:basedOn w:val="a0"/>
    <w:uiPriority w:val="99"/>
    <w:semiHidden/>
    <w:unhideWhenUsed/>
    <w:rsid w:val="009D4E2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53B3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621A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937FD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EED45-07E8-45E2-AA80-8FDE9FA3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14</cp:revision>
  <cp:lastPrinted>2024-10-21T09:02:00Z</cp:lastPrinted>
  <dcterms:created xsi:type="dcterms:W3CDTF">2026-01-09T09:28:00Z</dcterms:created>
  <dcterms:modified xsi:type="dcterms:W3CDTF">2026-01-13T10:45:00Z</dcterms:modified>
</cp:coreProperties>
</file>